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70700136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81CFB">
        <w:rPr>
          <w:rFonts w:ascii="Times New Roman" w:eastAsia="Times New Roman" w:hAnsi="Times New Roman"/>
          <w:sz w:val="24"/>
          <w:szCs w:val="24"/>
          <w:lang w:eastAsia="uk-UA"/>
        </w:rPr>
        <w:t>149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73E13508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0A3272" w:rsidRPr="000A327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E031C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</w:t>
      </w:r>
      <w:r w:rsidR="00FB63C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0A3272" w:rsidRPr="000A327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FB63C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0A3272" w:rsidRPr="000A327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FB63C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5</w:t>
      </w:r>
      <w:r w:rsidR="000A3272" w:rsidRPr="000A327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FB63C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0A3272" w:rsidRPr="000A3272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228912A8" w:rsidR="007F3FD6" w:rsidRPr="000A3272" w:rsidRDefault="007F3FD6" w:rsidP="00A3385A">
      <w:pPr>
        <w:autoSpaceDE w:val="0"/>
        <w:autoSpaceDN w:val="0"/>
        <w:spacing w:after="0" w:line="240" w:lineRule="auto"/>
        <w:jc w:val="center"/>
        <w:rPr>
          <w:b/>
          <w:bCs/>
          <w:i/>
        </w:rPr>
      </w:pPr>
      <w:r w:rsidRPr="000A3272">
        <w:rPr>
          <w:b/>
          <w:bCs/>
          <w:i/>
        </w:rPr>
        <w:t>«</w:t>
      </w:r>
      <w:r w:rsidR="00A3385A" w:rsidRPr="000A3272">
        <w:rPr>
          <w:rFonts w:ascii="Times New Roman" w:hAnsi="Times New Roman"/>
          <w:b/>
          <w:i/>
          <w:sz w:val="24"/>
          <w:szCs w:val="24"/>
        </w:rPr>
        <w:t>Прийом заяв для включення до Єдиного муніципального реєстру осіб, які мають право на пільги, доплати та послуги за рахунок коштів</w:t>
      </w:r>
      <w:r w:rsidR="00A3385A" w:rsidRPr="000A3272">
        <w:rPr>
          <w:rFonts w:ascii="Times New Roman" w:hAnsi="Times New Roman"/>
          <w:b/>
          <w:i/>
          <w:sz w:val="24"/>
          <w:szCs w:val="24"/>
          <w:lang w:val="ru-RU"/>
        </w:rPr>
        <w:t>  </w:t>
      </w:r>
      <w:r w:rsidR="00A3385A" w:rsidRPr="000A3272">
        <w:rPr>
          <w:rFonts w:ascii="Times New Roman" w:hAnsi="Times New Roman"/>
          <w:b/>
          <w:i/>
          <w:sz w:val="24"/>
          <w:szCs w:val="24"/>
        </w:rPr>
        <w:t>Вінницької міської територіальної громади</w:t>
      </w:r>
      <w:r w:rsidRPr="000A3272">
        <w:rPr>
          <w:b/>
          <w:bCs/>
          <w:i/>
        </w:rPr>
        <w:t>»</w:t>
      </w:r>
      <w:r w:rsidR="004C4405" w:rsidRPr="000A3272">
        <w:rPr>
          <w:b/>
          <w:bCs/>
          <w:i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6379"/>
      </w:tblGrid>
      <w:tr w:rsidR="00915959" w:rsidRPr="00915959" w14:paraId="4F27A751" w14:textId="77777777" w:rsidTr="001A1C1C">
        <w:trPr>
          <w:trHeight w:val="227"/>
          <w:jc w:val="center"/>
        </w:trPr>
        <w:tc>
          <w:tcPr>
            <w:tcW w:w="1006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1A1C1C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11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37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1A1C1C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11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379" w:type="dxa"/>
          </w:tcPr>
          <w:p w14:paraId="5AE3D2CC" w14:textId="41379094" w:rsidR="004C718C" w:rsidRPr="00AE3C21" w:rsidRDefault="004C718C" w:rsidP="007E44B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7E44B8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1A1C1C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11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379" w:type="dxa"/>
          </w:tcPr>
          <w:p w14:paraId="6BF792C6" w14:textId="77777777" w:rsidR="007E44B8" w:rsidRPr="007E44B8" w:rsidRDefault="007E44B8" w:rsidP="007E44B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E4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3C699E3" w14:textId="77777777" w:rsidR="007E44B8" w:rsidRPr="007E44B8" w:rsidRDefault="007E44B8" w:rsidP="007E44B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18B9559" w:rsidR="00915959" w:rsidRPr="00932CB7" w:rsidRDefault="00FB63C8" w:rsidP="007E44B8">
            <w:pPr>
              <w:spacing w:after="0"/>
              <w:rPr>
                <w:rFonts w:ascii="Times New Roman" w:hAnsi="Times New Roman"/>
              </w:rPr>
            </w:pPr>
            <w:r w:rsidRPr="00FB63C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1A1C1C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11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379" w:type="dxa"/>
          </w:tcPr>
          <w:p w14:paraId="1F265A1F" w14:textId="77777777" w:rsidR="007E44B8" w:rsidRPr="007E44B8" w:rsidRDefault="007E44B8" w:rsidP="007E44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E44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7E4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1D5C13A8" w14:textId="77777777" w:rsidR="007E44B8" w:rsidRPr="007E44B8" w:rsidRDefault="007E44B8" w:rsidP="007E44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7E44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7E44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7E44B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706AD6F1" w14:textId="77777777" w:rsidR="007E44B8" w:rsidRPr="007E44B8" w:rsidRDefault="007E44B8" w:rsidP="007E44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E4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DC4BD42" w14:textId="077B86A2" w:rsidR="007E44B8" w:rsidRPr="007E44B8" w:rsidRDefault="007E44B8" w:rsidP="007E44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Космонавтів,30-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;0971015840; 0638566272</w:t>
            </w:r>
          </w:p>
          <w:p w14:paraId="0F9D616D" w14:textId="77777777" w:rsidR="007E44B8" w:rsidRPr="007E44B8" w:rsidRDefault="007E44B8" w:rsidP="007E44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7E4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3AF3AE9" w14:textId="28E8AF13" w:rsidR="007E44B8" w:rsidRPr="007E44B8" w:rsidRDefault="007E44B8" w:rsidP="007E44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вул.Замостянська,7</w:t>
            </w: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 xml:space="preserve"> </w:t>
            </w: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</w:t>
            </w: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0971014518</w:t>
            </w:r>
            <w:r w:rsidRPr="007E44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1473CBD9" w:rsidR="00915959" w:rsidRPr="00932CB7" w:rsidRDefault="007E44B8" w:rsidP="007E44B8">
            <w:pPr>
              <w:spacing w:after="0"/>
              <w:rPr>
                <w:rFonts w:ascii="Times New Roman" w:hAnsi="Times New Roman"/>
                <w:sz w:val="24"/>
              </w:rPr>
            </w:pPr>
            <w:r w:rsidRPr="007E44B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1A1C1C">
        <w:trPr>
          <w:trHeight w:val="111"/>
          <w:jc w:val="center"/>
        </w:trPr>
        <w:tc>
          <w:tcPr>
            <w:tcW w:w="10060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1A1C1C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11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379" w:type="dxa"/>
          </w:tcPr>
          <w:p w14:paraId="4E9C041C" w14:textId="10505F76" w:rsidR="00410F08" w:rsidRPr="00410F08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Закони України:</w:t>
            </w:r>
          </w:p>
          <w:p w14:paraId="1FC01B96" w14:textId="77777777" w:rsidR="00410F08" w:rsidRPr="00410F08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 Bold" w:eastAsiaTheme="minorHAnsi" w:hAnsi="Times New Roman Bold" w:cs="Times New Roman Bold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«Про статус ветеранів війни, гарантії їх соціального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захисту»;</w:t>
            </w:r>
          </w:p>
          <w:p w14:paraId="16ADA4CB" w14:textId="179E1B1C" w:rsidR="00410F08" w:rsidRPr="00410F08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«Про статус і соціальний захист громадян, які постраждали</w:t>
            </w:r>
            <w:r w:rsidR="00A3385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внаслідок Чорнобильської катастрофи»;</w:t>
            </w:r>
          </w:p>
          <w:p w14:paraId="55ABF6A7" w14:textId="2F678A0B" w:rsidR="00410F08" w:rsidRPr="00410F08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«Про статус ветеранів військової служби, ветеранів органів</w:t>
            </w:r>
            <w:r w:rsidR="00C40F4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внутрішніх справ, ветеранів Національної поліції і деяких</w:t>
            </w:r>
            <w:r w:rsidR="00C40F4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інших осіб та їх соціальний захист»;</w:t>
            </w:r>
          </w:p>
          <w:p w14:paraId="5B688004" w14:textId="37EE83BF" w:rsidR="00410F08" w:rsidRPr="00C40F45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</w:t>
            </w:r>
            <w:r w:rsidR="00C40F4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«Про соціальний і правовий захист військовослужбовців та</w:t>
            </w:r>
            <w:r w:rsidR="00C40F4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C40F4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членів їх сімей»;</w:t>
            </w:r>
          </w:p>
          <w:p w14:paraId="5303FEFB" w14:textId="77777777" w:rsidR="00410F08" w:rsidRPr="00410F08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«Про охорону дитинства»;</w:t>
            </w:r>
          </w:p>
          <w:p w14:paraId="1D6A78B5" w14:textId="55523822" w:rsidR="00410F08" w:rsidRPr="00410F08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«Про основні засади соціального захисту ветеранів праці та</w:t>
            </w:r>
            <w:r w:rsidR="00A3385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інших громадян похилого віку в Україні»;</w:t>
            </w:r>
          </w:p>
          <w:p w14:paraId="18A573B3" w14:textId="77777777" w:rsidR="00410F08" w:rsidRPr="00410F08" w:rsidRDefault="00410F08" w:rsidP="0041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«Про соціальний захист дітей війни»;</w:t>
            </w:r>
          </w:p>
          <w:p w14:paraId="08EA4277" w14:textId="7C4F4543" w:rsidR="001A1C1C" w:rsidRDefault="00410F08" w:rsidP="001A1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«Про жертви нацистських переслідувань»;</w:t>
            </w:r>
          </w:p>
          <w:p w14:paraId="2411845F" w14:textId="77777777" w:rsidR="001A1C1C" w:rsidRPr="001A1C1C" w:rsidRDefault="001A1C1C" w:rsidP="001A1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151B77FB" w:rsidR="009467DF" w:rsidRPr="00410F08" w:rsidRDefault="001A1C1C" w:rsidP="00A33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1A1C1C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119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379" w:type="dxa"/>
          </w:tcPr>
          <w:p w14:paraId="321693D2" w14:textId="77777777" w:rsidR="001A1C1C" w:rsidRPr="00410F08" w:rsidRDefault="001A1C1C" w:rsidP="001A1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Постанови Кабінету Міністрів України:</w:t>
            </w:r>
          </w:p>
          <w:p w14:paraId="2731AC51" w14:textId="77777777" w:rsidR="001A1C1C" w:rsidRPr="00410F08" w:rsidRDefault="001A1C1C" w:rsidP="001A1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«Про Єдиний державний автоматизований реєстр осіб, які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мають право на пільги» від 29.01.2003 № 117 (зі змінами);</w:t>
            </w:r>
          </w:p>
          <w:p w14:paraId="37AC6EC7" w14:textId="77777777" w:rsidR="001A1C1C" w:rsidRPr="00410F08" w:rsidRDefault="001A1C1C" w:rsidP="001A1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lastRenderedPageBreak/>
              <w:t>- «Про затвердження Порядку надання пільг окремим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категоріям громадян з урахуванням середньомісячного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сукупного доходу сім’ї» від 04.06.2015 № 389 (зі змінами);</w:t>
            </w:r>
          </w:p>
          <w:p w14:paraId="31CBA5EF" w14:textId="6D22897A" w:rsidR="009467DF" w:rsidRPr="002E21BA" w:rsidRDefault="001A1C1C" w:rsidP="001A1C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«Деякі питання надання житлових субсидій та пільг на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оплату житлово-комунальних послуг, придбання твердого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палива і скрапленого газу у грошовій формі» від 17.04.2019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A3385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№ 373 (зі змінами)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9F5106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AE3C21" w14:paraId="770B2EBF" w14:textId="77777777" w:rsidTr="001A1C1C">
        <w:trPr>
          <w:trHeight w:val="606"/>
          <w:jc w:val="center"/>
        </w:trPr>
        <w:tc>
          <w:tcPr>
            <w:tcW w:w="562" w:type="dxa"/>
          </w:tcPr>
          <w:p w14:paraId="0B604EE0" w14:textId="346B2CAB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119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379" w:type="dxa"/>
          </w:tcPr>
          <w:p w14:paraId="15ABB353" w14:textId="5905FC33" w:rsidR="009467DF" w:rsidRPr="002E21BA" w:rsidRDefault="009348D8" w:rsidP="009348D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AE3C21" w14:paraId="687794A3" w14:textId="77777777" w:rsidTr="001A1C1C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119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79" w:type="dxa"/>
          </w:tcPr>
          <w:p w14:paraId="2207E23C" w14:textId="135E32F8" w:rsidR="00926956" w:rsidRDefault="00926956" w:rsidP="00E15F6C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pacing w:val="-8"/>
                <w:sz w:val="24"/>
                <w:szCs w:val="24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5C5D5AFE" w14:textId="1DAA490E" w:rsidR="00B67A41" w:rsidRDefault="00B67A41" w:rsidP="00B67A41">
            <w:pPr>
              <w:pStyle w:val="Default"/>
              <w:jc w:val="both"/>
              <w:rPr>
                <w:szCs w:val="22"/>
                <w:lang w:val="uk-UA"/>
              </w:rPr>
            </w:pPr>
            <w:r>
              <w:rPr>
                <w:lang w:val="uk-UA"/>
              </w:rPr>
              <w:t xml:space="preserve">      </w:t>
            </w:r>
            <w:bookmarkStart w:id="0" w:name="_GoBack"/>
            <w:bookmarkEnd w:id="0"/>
            <w:r>
              <w:rPr>
                <w:lang w:val="uk-UA"/>
              </w:rPr>
              <w:t>Рішення Вінницької міської ради від  24.02.2023 року  № 1486 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роки»зі змінами;</w:t>
            </w:r>
          </w:p>
          <w:p w14:paraId="69494312" w14:textId="5896548D" w:rsidR="00FB3ECD" w:rsidRPr="00EB307A" w:rsidRDefault="00FB3ECD" w:rsidP="00E15F6C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ішення міської ради </w:t>
            </w:r>
            <w:r w:rsidR="00A96BF6" w:rsidRPr="00EB30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17E51" w:rsidRPr="00EB307A">
              <w:rPr>
                <w:rFonts w:ascii="Times New Roman" w:hAnsi="Times New Roman"/>
                <w:sz w:val="24"/>
                <w:szCs w:val="24"/>
              </w:rPr>
              <w:t>2</w:t>
            </w:r>
            <w:r w:rsidR="00703ECA" w:rsidRPr="00EB307A">
              <w:rPr>
                <w:rFonts w:ascii="Times New Roman" w:hAnsi="Times New Roman"/>
                <w:sz w:val="24"/>
                <w:szCs w:val="24"/>
              </w:rPr>
              <w:t>764</w:t>
            </w:r>
            <w:r w:rsidR="00A96BF6" w:rsidRPr="00EB3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F6C" w:rsidRPr="00EB307A">
              <w:rPr>
                <w:rFonts w:ascii="Times New Roman" w:hAnsi="Times New Roman"/>
                <w:sz w:val="24"/>
                <w:szCs w:val="24"/>
              </w:rPr>
              <w:t xml:space="preserve">від 16.03.2023 р. </w:t>
            </w:r>
            <w:r w:rsidR="00A96BF6" w:rsidRPr="00EB307A">
              <w:rPr>
                <w:rFonts w:ascii="Times New Roman" w:hAnsi="Times New Roman"/>
                <w:sz w:val="24"/>
                <w:szCs w:val="24"/>
              </w:rPr>
              <w:t>«</w:t>
            </w:r>
            <w:r w:rsidR="003A70F8" w:rsidRPr="00EB307A">
              <w:rPr>
                <w:rFonts w:ascii="Times New Roman" w:eastAsiaTheme="minorHAnsi" w:hAnsi="Times New Roman"/>
                <w:bCs/>
                <w:sz w:val="24"/>
                <w:szCs w:val="24"/>
              </w:rPr>
              <w:t>Про створення Єдиного муніципального реєстру осіб, які мають право на пільги, доплати та послуги за рахунок коштів Вінницької міської територіальної громади</w:t>
            </w:r>
            <w:r w:rsidR="00A96BF6" w:rsidRPr="00EB307A">
              <w:rPr>
                <w:rFonts w:ascii="Times New Roman" w:hAnsi="Times New Roman"/>
                <w:sz w:val="24"/>
                <w:szCs w:val="24"/>
              </w:rPr>
              <w:t>»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Pr="00EB307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DADB2FD" w14:textId="545BF0D5" w:rsidR="00E15F6C" w:rsidRPr="00EB307A" w:rsidRDefault="008C3116" w:rsidP="00E15F6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ішення міської ради № 384</w:t>
            </w:r>
            <w:r w:rsidR="00E15F6C" w:rsidRPr="00EB307A">
              <w:rPr>
                <w:rFonts w:ascii="Times New Roman" w:hAnsi="Times New Roman"/>
                <w:sz w:val="24"/>
                <w:szCs w:val="24"/>
              </w:rPr>
              <w:t xml:space="preserve"> від 23.02.2023 р.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«Про затвердження Порядку надання грошової допомоги на оплату житлово-комунальних послуг особам з інвалідністю по зору І  та ІІ груп»</w:t>
            </w:r>
            <w:r w:rsidR="004D2948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64C5F5" w14:textId="1D292098" w:rsidR="00E15F6C" w:rsidRPr="00EB307A" w:rsidRDefault="00E15F6C" w:rsidP="00E15F6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ішення міської ради № </w:t>
            </w:r>
            <w:r w:rsidR="004D2948" w:rsidRPr="00EB307A">
              <w:rPr>
                <w:rFonts w:ascii="Times New Roman" w:hAnsi="Times New Roman"/>
                <w:sz w:val="24"/>
                <w:szCs w:val="24"/>
              </w:rPr>
              <w:t>2253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від 2</w:t>
            </w:r>
            <w:r w:rsidR="004D2948" w:rsidRPr="00EB307A">
              <w:rPr>
                <w:rFonts w:ascii="Times New Roman" w:hAnsi="Times New Roman"/>
                <w:sz w:val="24"/>
                <w:szCs w:val="24"/>
              </w:rPr>
              <w:t>0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  <w:r w:rsidR="004D2948" w:rsidRPr="00EB307A">
              <w:rPr>
                <w:rFonts w:ascii="Times New Roman" w:hAnsi="Times New Roman"/>
                <w:sz w:val="24"/>
                <w:szCs w:val="24"/>
              </w:rPr>
              <w:t>10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.2022 р. «</w:t>
            </w:r>
            <w:r w:rsidR="004D2948" w:rsidRPr="00EB307A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грошової допомоги на оплату житлово-комунальних послуг сім’ям загиблих Захисників та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  <w:r w:rsidR="00280B78" w:rsidRPr="00EB307A">
              <w:rPr>
                <w:rFonts w:ascii="Times New Roman" w:hAnsi="Times New Roman"/>
                <w:sz w:val="24"/>
                <w:szCs w:val="24"/>
              </w:rPr>
              <w:t>»</w:t>
            </w:r>
            <w:r w:rsidR="004D2948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6669AB" w14:textId="0BDE1718" w:rsidR="00DD4ABD" w:rsidRPr="00EB307A" w:rsidRDefault="00E15F6C" w:rsidP="00DD4AB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ішення міської ради №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44 від 13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.0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1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.202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2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r w:rsidR="00DD4ABD" w:rsidRPr="00EB307A">
              <w:rPr>
                <w:rFonts w:ascii="Times New Roman" w:hAnsi="Times New Roman"/>
                <w:sz w:val="24"/>
                <w:szCs w:val="24"/>
              </w:rPr>
              <w:t>«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пільг на проїзд у міському електричному та автомобільному транспорті загального користування, який працює в звичайному режимі руху, окремим категоріям громадян Вінницької міської територіальної громади</w:t>
            </w:r>
            <w:r w:rsidR="00DD4ABD" w:rsidRPr="00EB307A">
              <w:rPr>
                <w:rFonts w:ascii="Times New Roman" w:hAnsi="Times New Roman"/>
                <w:sz w:val="24"/>
                <w:szCs w:val="24"/>
              </w:rPr>
              <w:t>»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="00DD4ABD"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555751" w14:textId="49CDC00C" w:rsidR="00DD4ABD" w:rsidRPr="00EB307A" w:rsidRDefault="00DD4ABD" w:rsidP="00DD4AB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ішення міської ради №128 від 20.01.2022 р.  «Про затвердження Порядку надання довічної щомісячної матеріальної грошової допомоги виконавчого комітету міської ради членам Вінницької міської територіальної громади, яким виповнилося 100 років і більше»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723E8A" w14:textId="01BA5400" w:rsidR="00DD4ABD" w:rsidRPr="00EB307A" w:rsidRDefault="00DD4ABD" w:rsidP="009B7D4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ішення міської ради № 195 від 27.01.2022 р. «Про затвердження Порядку надання пільг Почесним громадянам міста Вінниці та відшкодування витрат, пов’язаних з наданням цих пільг, виконавцям ритуальних та житлово- комунальних послуг, а також надавачам телекомунікаційних послуг»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9B5450" w14:textId="6989FD23" w:rsidR="008C3116" w:rsidRPr="00EB307A" w:rsidRDefault="009B7D4F" w:rsidP="00C0021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z w:val="24"/>
                <w:szCs w:val="24"/>
              </w:rPr>
              <w:lastRenderedPageBreak/>
              <w:t>Рішення міської ради №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45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3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01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.202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2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року «Про затвердження Порядку надання пільг з послуг зв'язку окремим категоріям громадян, шляхом відшкодування підприємствам зв’язку витрат за надан</w:t>
            </w:r>
            <w:r w:rsidR="00EB307A" w:rsidRPr="00EB307A">
              <w:rPr>
                <w:rFonts w:ascii="Times New Roman" w:hAnsi="Times New Roman"/>
                <w:sz w:val="24"/>
                <w:szCs w:val="24"/>
              </w:rPr>
              <w:t>і послуги на пільговій основі» зі змінами;</w:t>
            </w:r>
          </w:p>
          <w:p w14:paraId="0E78CA6F" w14:textId="16BA0D4C" w:rsidR="00BF73FB" w:rsidRPr="00EB307A" w:rsidRDefault="00075365" w:rsidP="00C0021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z w:val="24"/>
                <w:szCs w:val="24"/>
              </w:rPr>
              <w:t xml:space="preserve">Рішення міської ради №2026 від 17.08.2023 року </w:t>
            </w:r>
            <w:r w:rsidR="00BF73FB" w:rsidRPr="00EB307A">
              <w:rPr>
                <w:rFonts w:ascii="Times New Roman" w:hAnsi="Times New Roman"/>
                <w:sz w:val="24"/>
                <w:szCs w:val="24"/>
              </w:rPr>
              <w:t>«</w:t>
            </w:r>
            <w:r w:rsidR="005A5C05" w:rsidRPr="00EB307A">
              <w:rPr>
                <w:rFonts w:ascii="Times New Roman" w:hAnsi="Times New Roman"/>
                <w:sz w:val="24"/>
                <w:szCs w:val="24"/>
              </w:rPr>
              <w:t>Про затвердження П</w:t>
            </w:r>
            <w:r w:rsidR="00BF73FB" w:rsidRPr="00EB307A">
              <w:rPr>
                <w:rFonts w:ascii="Times New Roman" w:hAnsi="Times New Roman"/>
                <w:sz w:val="24"/>
                <w:szCs w:val="24"/>
              </w:rPr>
              <w:t>орядку надання грошової допомоги членам сімей загиблих (померлих),  безвісти зниклихза особливих обставин Захисників та Захисниць україни до дня пам’яті  захисників України, які загинули в боротьбі за незалежність, суверенітет і територіальну цілісність України»</w:t>
            </w:r>
            <w:r w:rsidR="003A4A56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D9B1A0" w14:textId="2B71B272" w:rsidR="00BF73FB" w:rsidRPr="00EB307A" w:rsidRDefault="00075365" w:rsidP="0007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      Рішення міської ради №2973 від 16.11.2023 року </w:t>
            </w:r>
            <w:r w:rsidR="00BF73FB" w:rsidRPr="00EB307A">
              <w:rPr>
                <w:rFonts w:ascii="Times New Roman" w:hAnsi="Times New Roman"/>
                <w:sz w:val="24"/>
                <w:szCs w:val="24"/>
              </w:rPr>
              <w:t>«</w:t>
            </w:r>
            <w:r w:rsidR="005A5C05" w:rsidRPr="00EB307A">
              <w:rPr>
                <w:rFonts w:ascii="Times New Roman" w:hAnsi="Times New Roman"/>
                <w:sz w:val="24"/>
                <w:szCs w:val="24"/>
              </w:rPr>
              <w:t>Про затвердження П</w:t>
            </w:r>
            <w:r w:rsidR="00BF73FB" w:rsidRPr="00EB307A">
              <w:rPr>
                <w:rFonts w:ascii="Times New Roman" w:hAnsi="Times New Roman"/>
                <w:sz w:val="24"/>
                <w:szCs w:val="24"/>
              </w:rPr>
              <w:t>орядку надання грошової допомоги дітям загиблих (померлих), безвісти зниклих за особливих обставин Захисників і Захисниць України до Дня святого Миколая»</w:t>
            </w:r>
            <w:r w:rsidR="003A4A56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="00BF73FB"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87974E" w14:textId="3C1D80CC" w:rsidR="005A5C05" w:rsidRPr="00EB307A" w:rsidRDefault="005A5C05" w:rsidP="000753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      Рішення міської ради №1233 від 25.05.2023 року «Про затвердження Порядку </w:t>
            </w:r>
            <w:r w:rsidRPr="00EB307A">
              <w:rPr>
                <w:rFonts w:ascii="Times New Roman" w:hAnsi="Times New Roman"/>
              </w:rPr>
              <w:t>надання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одноразової матеріальної грошової допомоги сім’ям загиблих (померлих), безвісти зниклих за особливих обставин Захисників і Захисниць України, для забезпечення потреб дітей загиблого (померлого), безвісти зниклого за особливих обставин Захисника і Захисниці України, які йдуть до першого класу закладів загальної середньої освіти</w:t>
            </w:r>
            <w:r w:rsidRPr="00EB307A">
              <w:rPr>
                <w:rFonts w:ascii="Times New Roman" w:hAnsi="Times New Roman"/>
              </w:rPr>
              <w:t>»</w:t>
            </w:r>
            <w:r w:rsidR="003A4A56" w:rsidRPr="00EB307A">
              <w:rPr>
                <w:rFonts w:ascii="Times New Roman" w:hAnsi="Times New Roman"/>
              </w:rPr>
              <w:t xml:space="preserve"> зі змінами</w:t>
            </w:r>
            <w:r w:rsidRPr="00EB307A">
              <w:rPr>
                <w:rFonts w:ascii="Times New Roman" w:hAnsi="Times New Roman"/>
              </w:rPr>
              <w:t>.</w:t>
            </w:r>
          </w:p>
          <w:p w14:paraId="65D1B72F" w14:textId="7CCBDB0C" w:rsidR="005A5C05" w:rsidRPr="00EB307A" w:rsidRDefault="005A5C05" w:rsidP="0007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          Рішення міської ради №</w:t>
            </w:r>
            <w:r w:rsidR="003A4A56" w:rsidRPr="00EB307A">
              <w:rPr>
                <w:rFonts w:ascii="Times New Roman" w:hAnsi="Times New Roman"/>
                <w:sz w:val="24"/>
                <w:szCs w:val="24"/>
              </w:rPr>
              <w:t>960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від 2</w:t>
            </w:r>
            <w:r w:rsidR="003A4A56" w:rsidRPr="00EB307A">
              <w:rPr>
                <w:rFonts w:ascii="Times New Roman" w:hAnsi="Times New Roman"/>
                <w:sz w:val="24"/>
                <w:szCs w:val="24"/>
              </w:rPr>
              <w:t>7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.0</w:t>
            </w:r>
            <w:r w:rsidR="003A4A56" w:rsidRPr="00EB307A">
              <w:rPr>
                <w:rFonts w:ascii="Times New Roman" w:hAnsi="Times New Roman"/>
                <w:sz w:val="24"/>
                <w:szCs w:val="24"/>
              </w:rPr>
              <w:t>4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.2023 року «Про затвердження Порядку </w:t>
            </w:r>
            <w:r w:rsidRPr="00EB307A">
              <w:rPr>
                <w:rFonts w:ascii="Times New Roman" w:hAnsi="Times New Roman"/>
              </w:rPr>
              <w:t>надання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 xml:space="preserve"> допомоги на оздоровлення дітей загиблих (померлих), безвісти зниклих за особливих обставин Захисників і Захисниць України»</w:t>
            </w:r>
            <w:r w:rsidR="003A4A56" w:rsidRPr="00EB307A">
              <w:rPr>
                <w:rFonts w:ascii="Times New Roman" w:hAnsi="Times New Roman"/>
                <w:sz w:val="24"/>
                <w:szCs w:val="24"/>
              </w:rPr>
              <w:t xml:space="preserve"> зі змінами</w:t>
            </w:r>
            <w:r w:rsidRPr="00EB30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EDD0FF" w14:textId="006FE610" w:rsidR="005A5C05" w:rsidRPr="00EB307A" w:rsidRDefault="005A5C05" w:rsidP="0007536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DC62DE" w:rsidRPr="00DC62DE" w14:paraId="16BD804A" w14:textId="77777777" w:rsidTr="001A1C1C">
        <w:trPr>
          <w:trHeight w:val="201"/>
          <w:jc w:val="center"/>
        </w:trPr>
        <w:tc>
          <w:tcPr>
            <w:tcW w:w="10060" w:type="dxa"/>
            <w:gridSpan w:val="3"/>
          </w:tcPr>
          <w:p w14:paraId="0C0E2C13" w14:textId="5546DAF5" w:rsidR="00DC62DE" w:rsidRPr="001A1C1C" w:rsidRDefault="00DC62DE" w:rsidP="00DC62DE">
            <w:pPr>
              <w:pStyle w:val="Default"/>
              <w:jc w:val="center"/>
              <w:rPr>
                <w:b/>
                <w:i/>
                <w:color w:val="auto"/>
                <w:lang w:val="uk-UA"/>
              </w:rPr>
            </w:pPr>
            <w:r w:rsidRPr="001A1C1C">
              <w:rPr>
                <w:b/>
                <w:i/>
                <w:color w:val="auto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1A1C1C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119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379" w:type="dxa"/>
          </w:tcPr>
          <w:p w14:paraId="3C664BF4" w14:textId="3B0E8794" w:rsidR="007A0B46" w:rsidRPr="001A1C1C" w:rsidRDefault="007A0B46" w:rsidP="007A0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 xml:space="preserve"> - особи з інвалідністю по зору І та ІІ груп;</w:t>
            </w:r>
          </w:p>
          <w:p w14:paraId="7CEE5CD9" w14:textId="237B46BD" w:rsidR="007A0B46" w:rsidRPr="001A1C1C" w:rsidRDefault="007A0B46" w:rsidP="007A0B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>член сім'ї загиблого (померлого) ветерана війни, член сім'ї загиблого (померлого)</w:t>
            </w:r>
            <w:r w:rsidR="00410C89" w:rsidRPr="001A1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>Захисників і  Захисниць України;</w:t>
            </w:r>
          </w:p>
          <w:p w14:paraId="4ACD0323" w14:textId="6BD6B016" w:rsidR="007A0B46" w:rsidRPr="001A1C1C" w:rsidRDefault="007A0B46" w:rsidP="007A0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вдовам (вдівцям) померлих громадян, смерть яких пов’язана з Чорнобильською катастрофою;</w:t>
            </w:r>
          </w:p>
          <w:p w14:paraId="42833619" w14:textId="5792D3C8" w:rsidR="007A0B46" w:rsidRPr="001A1C1C" w:rsidRDefault="007A0B46" w:rsidP="007A0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A1C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>почесні громадяни м. Вінниці;</w:t>
            </w:r>
          </w:p>
          <w:p w14:paraId="2491E1D4" w14:textId="77C783AF" w:rsidR="007A0B46" w:rsidRPr="001A1C1C" w:rsidRDefault="007A0B46" w:rsidP="007A0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батьки багатодітної сім'ї;</w:t>
            </w:r>
          </w:p>
          <w:p w14:paraId="0C3BAD14" w14:textId="0D1AD44E" w:rsidR="007A0B46" w:rsidRPr="001A1C1C" w:rsidRDefault="007A0B46" w:rsidP="007A0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члени територіальної громади міста Вінниці, яким виповнилося 100 років і більше;</w:t>
            </w:r>
          </w:p>
          <w:p w14:paraId="6E4975BE" w14:textId="3ED2AE2D" w:rsidR="007067D5" w:rsidRPr="001A1C1C" w:rsidRDefault="007A0B46" w:rsidP="00D54E4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 xml:space="preserve">- учасник бойових дій, учасник війни, член сім'ї загиблого (померлого) ветерана війни, член сім'ї загиблого (померлого)Захисників і  Захисниць України, особи з інвалідністю внаслідок внійни 1-3 групи, постарждалий учасник Революції Гідності,  дружина (чол) (ЧАЕС) померлого  громалянина 1-3 кат., особа  з особливими /трудовими заслугами, батьки померлої особи з особливими/трудовими заслугами, вдова (вдівець) особи з особливими/трудовими заслугами, багатодітна сім'я, ветеран/вдова(вдівець)померлого ветерана служби цивльного захисту, ветеран / вдова(вдівець) померлого ветерана Державної кримінально-виконавчої служби, ветеран /вдова (вдівець) ветерана податкової поліції, дитячий будинок сімейного типу, прийомна сім'я, сім'я опікуна (піклувальника), особа (ЧАЕС) 1-2 кат., дитина (ЧАЕС) - особа з інвалідністю, ветеран / вдова (вдівець) померлого ветерана військової служби, особа з інвалідністю внаслідок військової служби, ветеран/вдова (вдівець) </w:t>
            </w:r>
            <w:r w:rsidRPr="001A1C1C">
              <w:rPr>
                <w:rFonts w:ascii="Times New Roman" w:hAnsi="Times New Roman"/>
                <w:sz w:val="24"/>
                <w:szCs w:val="24"/>
              </w:rPr>
              <w:lastRenderedPageBreak/>
              <w:t>ветерана органів внутрішніх справ, ветеран/ вдова (вдівець) ветерана Національної поліції, ветеран/ вдова (вдівець) померлого ветерана державної пожежної охорони, жертви націстськіх переслідувань ст 6(1)-6(4), ветеран/ вдова (вдівець) ветерана Державної служби спеціального зв'язку.</w:t>
            </w:r>
          </w:p>
        </w:tc>
      </w:tr>
      <w:tr w:rsidR="00286E0C" w:rsidRPr="00AE3C21" w14:paraId="7D79081E" w14:textId="77777777" w:rsidTr="001A1C1C">
        <w:trPr>
          <w:trHeight w:val="606"/>
          <w:jc w:val="center"/>
        </w:trPr>
        <w:tc>
          <w:tcPr>
            <w:tcW w:w="562" w:type="dxa"/>
          </w:tcPr>
          <w:p w14:paraId="1477E142" w14:textId="121BF4C3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119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379" w:type="dxa"/>
          </w:tcPr>
          <w:p w14:paraId="08345575" w14:textId="7720779B" w:rsidR="00286E0C" w:rsidRPr="001A1C1C" w:rsidRDefault="00D54E4F" w:rsidP="00502F7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02F7A" w:rsidRPr="001A1C1C">
              <w:rPr>
                <w:rFonts w:ascii="Times New Roman" w:hAnsi="Times New Roman"/>
                <w:sz w:val="24"/>
                <w:szCs w:val="24"/>
              </w:rPr>
              <w:t>О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>соби з інвалідністю по зору І та ІІ груп:</w:t>
            </w:r>
          </w:p>
          <w:p w14:paraId="3A04E916" w14:textId="0C9B0CD5" w:rsidR="00D54E4F" w:rsidRPr="001A1C1C" w:rsidRDefault="00D54E4F" w:rsidP="000F59D2">
            <w:pPr>
              <w:tabs>
                <w:tab w:val="left" w:pos="426"/>
              </w:tabs>
              <w:suppressAutoHyphens/>
              <w:autoSpaceDN w:val="0"/>
              <w:spacing w:after="6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документ, що посвідчує особу – паспорт заявника (сторінки 1 і 2, а також сторінка з відміткою про реєстрацію місця проживання) або ID картку;</w:t>
            </w:r>
          </w:p>
          <w:p w14:paraId="696ED000" w14:textId="334805B8" w:rsidR="00D54E4F" w:rsidRPr="001A1C1C" w:rsidRDefault="00D54E4F" w:rsidP="000F59D2">
            <w:pPr>
              <w:tabs>
                <w:tab w:val="left" w:pos="426"/>
              </w:tabs>
              <w:suppressAutoHyphens/>
              <w:autoSpaceDN w:val="0"/>
              <w:spacing w:after="6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-довідка про реєстрацію місця проживання заявника (в разі потреби);</w:t>
            </w:r>
          </w:p>
          <w:p w14:paraId="5B2E7620" w14:textId="23D32BF9" w:rsidR="00D54E4F" w:rsidRPr="001A1C1C" w:rsidRDefault="00D54E4F" w:rsidP="000F59D2">
            <w:pPr>
              <w:tabs>
                <w:tab w:val="left" w:pos="426"/>
              </w:tabs>
              <w:suppressAutoHyphens/>
              <w:autoSpaceDN w:val="0"/>
              <w:spacing w:after="6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довідка заявника про присвоєння реєстраційного номера облікової картки платника податків (або довідку про відмову);</w:t>
            </w:r>
          </w:p>
          <w:p w14:paraId="20769992" w14:textId="0605F4BE" w:rsidR="00D54E4F" w:rsidRPr="001A1C1C" w:rsidRDefault="00D54E4F" w:rsidP="000F59D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 xml:space="preserve">- довідка </w:t>
            </w:r>
            <w:r w:rsidRPr="001A1C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МСЕК про встановлення групи інвалідності по зору;</w:t>
            </w:r>
          </w:p>
          <w:p w14:paraId="213554A7" w14:textId="0724ECC2" w:rsidR="00D54E4F" w:rsidRPr="001A1C1C" w:rsidRDefault="00D54E4F" w:rsidP="000F59D2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0F59D2" w:rsidRPr="001A1C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1C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довідка 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>про відкриття особового банківського рахунку або його ксерокопія (у разі виплати грошової допомоги через банківську установу).</w:t>
            </w:r>
          </w:p>
          <w:p w14:paraId="2E9B8AA5" w14:textId="77777777" w:rsidR="000B68D9" w:rsidRPr="001A1C1C" w:rsidRDefault="000B68D9" w:rsidP="000F59D2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651AB193" w14:textId="4357A434" w:rsidR="00502F7A" w:rsidRPr="001A1C1C" w:rsidRDefault="00502F7A" w:rsidP="00502F7A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2. Член сім'ї загиблого (померлого) ветерана війни, член сім'ї загиблого (померлого) Захисників і  Захисниць України</w:t>
            </w:r>
            <w:r w:rsidR="000F59D2" w:rsidRPr="001A1C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3F3B5B" w14:textId="7245EB35" w:rsidR="00502F7A" w:rsidRPr="001A1C1C" w:rsidRDefault="000F59D2" w:rsidP="00473A35">
            <w:pPr>
              <w:tabs>
                <w:tab w:val="left" w:pos="851"/>
                <w:tab w:val="left" w:pos="1701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2.1. Б</w:t>
            </w:r>
            <w:r w:rsidR="00502F7A" w:rsidRPr="001A1C1C">
              <w:rPr>
                <w:rFonts w:ascii="Times New Roman" w:hAnsi="Times New Roman"/>
                <w:sz w:val="24"/>
                <w:szCs w:val="24"/>
              </w:rPr>
              <w:t>атьки; один з подружжя, який не одружився вдруге, незалежно від того, виплачується йому пенсія чи ні; діти, які досягли повноліття та не мають і не мали своїх сімей; діти, які мають свої сім’ї, але стали особами з інвалідністю до досягнення повноліття і є особами з інвалідністю І та ІІ груп на день отримання пільг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32C5931" w14:textId="36131639" w:rsidR="000F59D2" w:rsidRPr="001A1C1C" w:rsidRDefault="000F59D2" w:rsidP="000F59D2">
            <w:pPr>
              <w:autoSpaceDE w:val="0"/>
              <w:autoSpaceDN w:val="0"/>
              <w:adjustRightInd w:val="0"/>
              <w:spacing w:after="6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 xml:space="preserve">- копія паспорта заявника (сторінки 1 і 2, а також сторінка з відміткою про реєстрацію місця проживання) або </w:t>
            </w:r>
            <w:r w:rsidRPr="001A1C1C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 xml:space="preserve"> картки з додатком про місце реєстрації, з пред’явленням оригіналу;</w:t>
            </w:r>
          </w:p>
          <w:p w14:paraId="0766AD3B" w14:textId="77777777" w:rsidR="000F59D2" w:rsidRPr="001A1C1C" w:rsidRDefault="000F59D2" w:rsidP="000F59D2">
            <w:pPr>
              <w:autoSpaceDE w:val="0"/>
              <w:autoSpaceDN w:val="0"/>
              <w:adjustRightInd w:val="0"/>
              <w:spacing w:after="6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копія довідки заявника про присвоєння реєстраційного номера облікової картки платника податків (або довідку про відмову), з пред’явленням оригіналу;</w:t>
            </w:r>
          </w:p>
          <w:p w14:paraId="091070CD" w14:textId="77777777" w:rsidR="000F59D2" w:rsidRPr="001A1C1C" w:rsidRDefault="000F59D2" w:rsidP="000F59D2">
            <w:pPr>
              <w:autoSpaceDE w:val="0"/>
              <w:autoSpaceDN w:val="0"/>
              <w:adjustRightInd w:val="0"/>
              <w:spacing w:after="6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копія посвідчення члена сім’ї загиблого, з пред’явленням оригіналу;</w:t>
            </w:r>
          </w:p>
          <w:p w14:paraId="3C9C2903" w14:textId="77777777" w:rsidR="000F59D2" w:rsidRPr="001A1C1C" w:rsidRDefault="000F59D2" w:rsidP="000F59D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</w:t>
            </w:r>
            <w:r w:rsidRPr="001A1C1C">
              <w:rPr>
                <w:sz w:val="24"/>
                <w:szCs w:val="24"/>
              </w:rPr>
              <w:t xml:space="preserve"> 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 xml:space="preserve">документ про безпосередню участь особи, яка захищала незалежність, суверенітет та територіальну цілісність України і брала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загинула (пропала безвісти), померла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</w:t>
            </w:r>
            <w:r w:rsidRPr="001A1C1C">
              <w:rPr>
                <w:rFonts w:ascii="Times New Roman" w:hAnsi="Times New Roman"/>
                <w:sz w:val="24"/>
                <w:szCs w:val="24"/>
              </w:rPr>
              <w:lastRenderedPageBreak/>
              <w:t>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забезпеченні їх здійснення, перебуваючи безпосередньо в районах та у період здійснення зазначених заходів,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  <w:p w14:paraId="00FA83A0" w14:textId="77777777" w:rsidR="000F59D2" w:rsidRPr="001A1C1C" w:rsidRDefault="000F59D2" w:rsidP="000F59D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довідка про відкриття особового банківського рахунку або його ксерокопія;</w:t>
            </w:r>
          </w:p>
          <w:p w14:paraId="25983491" w14:textId="77777777" w:rsidR="000F59D2" w:rsidRPr="001A1C1C" w:rsidRDefault="000F59D2" w:rsidP="000F59D2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письмова згода про виплату грошової допомоги представнику сім’ї від інших повнолітніх членів сім’ї загиблого (в разі потреби, зареєстрованих в даному домогосподарстві.</w:t>
            </w:r>
          </w:p>
          <w:p w14:paraId="4B67BDBB" w14:textId="59F76AE5" w:rsidR="00502F7A" w:rsidRPr="001A1C1C" w:rsidRDefault="00473A35" w:rsidP="000B68D9">
            <w:pPr>
              <w:tabs>
                <w:tab w:val="left" w:pos="851"/>
                <w:tab w:val="left" w:pos="1701"/>
              </w:tabs>
              <w:spacing w:after="0" w:line="240" w:lineRule="auto"/>
              <w:ind w:left="-108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2.2. Н</w:t>
            </w:r>
            <w:r w:rsidR="00502F7A" w:rsidRPr="001A1C1C">
              <w:rPr>
                <w:rFonts w:ascii="Times New Roman" w:hAnsi="Times New Roman"/>
                <w:sz w:val="24"/>
                <w:szCs w:val="24"/>
              </w:rPr>
              <w:t>еповнолітні та малолітні діти (в разі відсутності зареєстрованої в домогосподарстві повнолітньої особи, яка є членом сім’ї загиблого)</w:t>
            </w:r>
            <w:r w:rsidRPr="001A1C1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3CD5357" w14:textId="77777777" w:rsidR="00473A35" w:rsidRPr="001A1C1C" w:rsidRDefault="00473A35" w:rsidP="000B68D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1C1C">
              <w:rPr>
                <w:rFonts w:ascii="Times New Roman" w:hAnsi="Times New Roman"/>
                <w:sz w:val="24"/>
                <w:szCs w:val="28"/>
              </w:rPr>
              <w:t xml:space="preserve">копія паспорта законного представника дитини  (сторінки 1 і 2, а також сторінка з відміткою про реєстрацію місця проживання) або </w:t>
            </w:r>
            <w:r w:rsidRPr="001A1C1C">
              <w:rPr>
                <w:rFonts w:ascii="Times New Roman" w:hAnsi="Times New Roman"/>
                <w:sz w:val="24"/>
                <w:szCs w:val="28"/>
                <w:lang w:val="en-US"/>
              </w:rPr>
              <w:t>ID</w:t>
            </w:r>
            <w:r w:rsidRPr="001A1C1C">
              <w:rPr>
                <w:rFonts w:ascii="Times New Roman" w:hAnsi="Times New Roman"/>
                <w:sz w:val="24"/>
                <w:szCs w:val="28"/>
              </w:rPr>
              <w:t xml:space="preserve"> картки з додатком про місце реєстрації, з пред’явленням оригіналу;</w:t>
            </w:r>
          </w:p>
          <w:p w14:paraId="6702ED12" w14:textId="77777777" w:rsidR="00473A35" w:rsidRPr="001A1C1C" w:rsidRDefault="00473A35" w:rsidP="000B68D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1C1C">
              <w:rPr>
                <w:rFonts w:ascii="Times New Roman" w:hAnsi="Times New Roman"/>
                <w:sz w:val="24"/>
                <w:szCs w:val="28"/>
              </w:rPr>
              <w:t>копія довідки про присвоєння реєстраційного номера облікової картки платника податків (або довідку про відмову) законного представника дитини, з пред’явленням оригіналу;</w:t>
            </w:r>
          </w:p>
          <w:p w14:paraId="764DBBC7" w14:textId="77777777" w:rsidR="00473A35" w:rsidRPr="001A1C1C" w:rsidRDefault="00473A35" w:rsidP="000B68D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1C1C">
              <w:rPr>
                <w:rFonts w:ascii="Times New Roman" w:hAnsi="Times New Roman"/>
                <w:sz w:val="24"/>
                <w:szCs w:val="28"/>
              </w:rPr>
              <w:t>копія свідоцтва про народження дитини, з пред’явленням оригіналу;</w:t>
            </w:r>
          </w:p>
          <w:p w14:paraId="2080B06B" w14:textId="711E2920" w:rsidR="00473A35" w:rsidRPr="001A1C1C" w:rsidRDefault="00473A35" w:rsidP="0076635B">
            <w:pPr>
              <w:pStyle w:val="a9"/>
              <w:ind w:left="34" w:firstLine="42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1C1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- </w:t>
            </w:r>
            <w:r w:rsidR="002B79E9" w:rsidRPr="001A1C1C">
              <w:rPr>
                <w:rFonts w:ascii="Times New Roman" w:hAnsi="Times New Roman"/>
                <w:sz w:val="24"/>
                <w:szCs w:val="24"/>
              </w:rPr>
              <w:t>документ про безпосередню участь особи, яка захищала</w:t>
            </w:r>
            <w:r w:rsidRPr="001A1C1C">
              <w:rPr>
                <w:rFonts w:ascii="Times New Roman" w:hAnsi="Times New Roman"/>
                <w:sz w:val="24"/>
                <w:szCs w:val="28"/>
              </w:rPr>
              <w:t xml:space="preserve"> незалежність, суверенітет та територіальну цілісність України і брала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і загинула (пропала безвісти), померла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забезпеченні їх здійснення, перебуваючи безпосередньо в районах та у період здійснення зазначених заходів, під час безпосередньої участі у заходах, необхідних для забезпечення оборони України, захисту безпеки населення </w:t>
            </w:r>
            <w:r w:rsidRPr="001A1C1C">
              <w:rPr>
                <w:rFonts w:ascii="Times New Roman" w:hAnsi="Times New Roman"/>
                <w:sz w:val="24"/>
                <w:szCs w:val="28"/>
              </w:rPr>
              <w:lastRenderedPageBreak/>
              <w:t>та інтересів держави у зв’язку з військовою агресією Російської Федерації проти України;</w:t>
            </w:r>
          </w:p>
          <w:p w14:paraId="14044F1D" w14:textId="77777777" w:rsidR="00473A35" w:rsidRPr="001A1C1C" w:rsidRDefault="00473A35" w:rsidP="0076635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1C1C">
              <w:rPr>
                <w:rFonts w:ascii="Times New Roman" w:hAnsi="Times New Roman"/>
                <w:sz w:val="24"/>
                <w:szCs w:val="28"/>
              </w:rPr>
              <w:t>посвідчення члена сім’ї загиблого, з пред’явленням оригіналу, а для дітей віком до 14-ти років – копію довідки про  користування пільгами, відповідно до ст. 15 Закону України «Про статус ветеранів війни та гарантії їх соціального захисту»;</w:t>
            </w:r>
          </w:p>
          <w:p w14:paraId="03CCC1DD" w14:textId="2022B050" w:rsidR="00473A35" w:rsidRPr="001A1C1C" w:rsidRDefault="00473A35" w:rsidP="0076635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40" w:lineRule="auto"/>
              <w:ind w:left="34" w:firstLine="425"/>
              <w:jc w:val="both"/>
              <w:rPr>
                <w:rFonts w:ascii="Times New Roman" w:hAnsi="Times New Roman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8"/>
              </w:rPr>
              <w:t>довідка про відкриття особового банківського рахунку або його ксерокопія.</w:t>
            </w:r>
            <w:r w:rsidRPr="001A1C1C">
              <w:rPr>
                <w:rFonts w:ascii="Times New Roman" w:hAnsi="Times New Roman"/>
                <w:szCs w:val="24"/>
              </w:rPr>
              <w:t xml:space="preserve"> </w:t>
            </w:r>
          </w:p>
          <w:p w14:paraId="37697F6D" w14:textId="77777777" w:rsidR="000B68D9" w:rsidRPr="001A1C1C" w:rsidRDefault="000B68D9" w:rsidP="000B68D9">
            <w:pPr>
              <w:pStyle w:val="a4"/>
              <w:autoSpaceDE w:val="0"/>
              <w:autoSpaceDN w:val="0"/>
              <w:adjustRightInd w:val="0"/>
              <w:spacing w:after="60" w:line="23" w:lineRule="atLeast"/>
              <w:ind w:left="459"/>
              <w:jc w:val="both"/>
              <w:rPr>
                <w:rFonts w:ascii="Times New Roman" w:hAnsi="Times New Roman"/>
                <w:szCs w:val="24"/>
              </w:rPr>
            </w:pPr>
          </w:p>
          <w:p w14:paraId="6DD2B4C4" w14:textId="0A53A6FE" w:rsidR="000B68D9" w:rsidRPr="001A1C1C" w:rsidRDefault="000B68D9" w:rsidP="0076635B">
            <w:pPr>
              <w:pStyle w:val="a4"/>
              <w:autoSpaceDE w:val="0"/>
              <w:autoSpaceDN w:val="0"/>
              <w:adjustRightInd w:val="0"/>
              <w:spacing w:after="0" w:line="23" w:lineRule="atLeast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3. Члени територіальної громади міста Вінниці, яким виповнилося 100 років і більше:</w:t>
            </w:r>
          </w:p>
          <w:p w14:paraId="20E4DDFD" w14:textId="4C3F2BED" w:rsidR="000B68D9" w:rsidRPr="001A1C1C" w:rsidRDefault="000B68D9" w:rsidP="0076635B">
            <w:pPr>
              <w:pStyle w:val="a4"/>
              <w:autoSpaceDE w:val="0"/>
              <w:autoSpaceDN w:val="0"/>
              <w:adjustRightInd w:val="0"/>
              <w:spacing w:after="0" w:line="23" w:lineRule="atLeast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копія паспорта заявника (сторінки 1 і 2, а також сторінка з відміткою про реєстрацію місця проживання);</w:t>
            </w:r>
          </w:p>
          <w:p w14:paraId="2E84F90B" w14:textId="76B9D9DC" w:rsidR="000B68D9" w:rsidRPr="001A1C1C" w:rsidRDefault="000B68D9" w:rsidP="0076635B">
            <w:pPr>
              <w:pStyle w:val="a4"/>
              <w:autoSpaceDE w:val="0"/>
              <w:autoSpaceDN w:val="0"/>
              <w:adjustRightInd w:val="0"/>
              <w:spacing w:after="0" w:line="23" w:lineRule="atLeast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>- копія ідентифікаційного номера;</w:t>
            </w:r>
          </w:p>
          <w:p w14:paraId="3DEE63D7" w14:textId="7DF36777" w:rsidR="00502F7A" w:rsidRPr="001A1C1C" w:rsidRDefault="00255692" w:rsidP="0076635B">
            <w:pPr>
              <w:pStyle w:val="a4"/>
              <w:autoSpaceDE w:val="0"/>
              <w:autoSpaceDN w:val="0"/>
              <w:adjustRightInd w:val="0"/>
              <w:spacing w:after="0" w:line="23" w:lineRule="atLeast"/>
              <w:ind w:left="34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A1C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1C1C">
              <w:rPr>
                <w:rFonts w:ascii="Times New Roman" w:hAnsi="Times New Roman"/>
                <w:sz w:val="24"/>
                <w:szCs w:val="28"/>
              </w:rPr>
              <w:t>довідка про відкриття рахунку в банку (поштовому відділені) або ксерокопію 1 (першої) сторінки ощадної книжки.</w:t>
            </w:r>
          </w:p>
        </w:tc>
      </w:tr>
      <w:tr w:rsidR="00915959" w:rsidRPr="00AE3C21" w14:paraId="1CEBE4B3" w14:textId="77777777" w:rsidTr="001A1C1C">
        <w:trPr>
          <w:trHeight w:val="606"/>
          <w:jc w:val="center"/>
        </w:trPr>
        <w:tc>
          <w:tcPr>
            <w:tcW w:w="562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379" w:type="dxa"/>
          </w:tcPr>
          <w:p w14:paraId="3C701186" w14:textId="6707CCFB" w:rsidR="00410F08" w:rsidRPr="00410F08" w:rsidRDefault="00410F08" w:rsidP="003731E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Особисто за пред’явленням документа, що посвідчує</w:t>
            </w:r>
            <w:r w:rsidR="003731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особу, або законним представником чи уповноваженою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особою, за пред’явленням документів, що посвідчують особу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 підтверджують повноваження.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14:paraId="74347EA8" w14:textId="0604D3D7" w:rsidR="00915959" w:rsidRPr="00AE3C21" w:rsidRDefault="00410F08" w:rsidP="003731E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</w:pP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Документи подаються за зареєстрованим місцем</w:t>
            </w:r>
            <w:r w:rsidR="003731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410F08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проживання</w:t>
            </w:r>
            <w:r w:rsidRPr="003731E5">
              <w:rPr>
                <w:lang w:val="ru-RU"/>
              </w:rPr>
              <w:t>.</w:t>
            </w:r>
          </w:p>
        </w:tc>
      </w:tr>
      <w:tr w:rsidR="00286E0C" w:rsidRPr="00AE3C21" w14:paraId="65572E0B" w14:textId="77777777" w:rsidTr="001A1C1C">
        <w:trPr>
          <w:trHeight w:val="606"/>
          <w:jc w:val="center"/>
        </w:trPr>
        <w:tc>
          <w:tcPr>
            <w:tcW w:w="562" w:type="dxa"/>
          </w:tcPr>
          <w:p w14:paraId="20B16FA3" w14:textId="290A809E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119" w:type="dxa"/>
          </w:tcPr>
          <w:p w14:paraId="52147410" w14:textId="5531CF6F" w:rsidR="00286E0C" w:rsidRPr="007067D5" w:rsidRDefault="00286E0C" w:rsidP="00E72B8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379" w:type="dxa"/>
          </w:tcPr>
          <w:p w14:paraId="22565713" w14:textId="42419D0F" w:rsidR="00286E0C" w:rsidRPr="00AE3C21" w:rsidRDefault="00286E0C" w:rsidP="008949AF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 w:rsidR="008949AF"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286E0C" w:rsidRPr="00AE3C21" w14:paraId="31E5E261" w14:textId="77777777" w:rsidTr="001A1C1C">
        <w:trPr>
          <w:trHeight w:val="100"/>
          <w:jc w:val="center"/>
        </w:trPr>
        <w:tc>
          <w:tcPr>
            <w:tcW w:w="562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119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379" w:type="dxa"/>
          </w:tcPr>
          <w:p w14:paraId="7C144D49" w14:textId="28BB995E" w:rsidR="00286E0C" w:rsidRPr="00DD4EE2" w:rsidRDefault="00E679F4" w:rsidP="00C8345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По мірі надходження</w:t>
            </w:r>
          </w:p>
        </w:tc>
      </w:tr>
      <w:tr w:rsidR="00286E0C" w:rsidRPr="00AE3C21" w14:paraId="5B8CB9BE" w14:textId="77777777" w:rsidTr="001A1C1C">
        <w:trPr>
          <w:trHeight w:val="479"/>
          <w:jc w:val="center"/>
        </w:trPr>
        <w:tc>
          <w:tcPr>
            <w:tcW w:w="562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9" w:type="dxa"/>
          </w:tcPr>
          <w:p w14:paraId="03B7F70C" w14:textId="77777777" w:rsidR="00936824" w:rsidRPr="00936824" w:rsidRDefault="00936824" w:rsidP="00936824">
            <w:pPr>
              <w:tabs>
                <w:tab w:val="left" w:pos="851"/>
              </w:tabs>
              <w:spacing w:after="6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824">
              <w:rPr>
                <w:rFonts w:ascii="Times New Roman" w:hAnsi="Times New Roman"/>
                <w:sz w:val="24"/>
                <w:szCs w:val="24"/>
              </w:rPr>
              <w:t>Прийом заяв здійснюється лише за умови надання всіх необхідних документів.</w:t>
            </w:r>
          </w:p>
          <w:p w14:paraId="78FEA1A9" w14:textId="3C3621B5" w:rsidR="00286E0C" w:rsidRPr="00FD7429" w:rsidRDefault="00286E0C" w:rsidP="00B85E4E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7D905EE3" w14:textId="77777777" w:rsidTr="001A1C1C">
        <w:trPr>
          <w:trHeight w:val="605"/>
          <w:jc w:val="center"/>
        </w:trPr>
        <w:tc>
          <w:tcPr>
            <w:tcW w:w="562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119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379" w:type="dxa"/>
          </w:tcPr>
          <w:p w14:paraId="3E0915A6" w14:textId="54106766" w:rsidR="00286E0C" w:rsidRPr="0059709C" w:rsidRDefault="00D03FDC" w:rsidP="00DC0493">
            <w:pPr>
              <w:pStyle w:val="a4"/>
              <w:tabs>
                <w:tab w:val="left" w:pos="851"/>
              </w:tabs>
              <w:spacing w:after="60" w:line="23" w:lineRule="atLeast"/>
              <w:ind w:left="-111" w:firstLine="1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Включення </w:t>
            </w:r>
            <w:r w:rsidRPr="00D03FDC">
              <w:rPr>
                <w:rFonts w:ascii="Times New Roman" w:hAnsi="Times New Roman"/>
                <w:i/>
                <w:sz w:val="24"/>
                <w:szCs w:val="24"/>
              </w:rPr>
              <w:t>до Єдиного муніципального реєстру осіб, які мають право на пільги, доплати та послуги за рахунок коштів</w:t>
            </w:r>
            <w:r w:rsidRPr="00D03FD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  </w:t>
            </w:r>
            <w:r w:rsidRPr="00D03FDC">
              <w:rPr>
                <w:rFonts w:ascii="Times New Roman" w:hAnsi="Times New Roman"/>
                <w:i/>
                <w:sz w:val="24"/>
                <w:szCs w:val="24"/>
              </w:rPr>
              <w:t>Вінницької міської територіальної громади</w:t>
            </w:r>
          </w:p>
        </w:tc>
      </w:tr>
      <w:tr w:rsidR="00286E0C" w:rsidRPr="00AE3C21" w14:paraId="436B6BC6" w14:textId="77777777" w:rsidTr="001A1C1C">
        <w:trPr>
          <w:trHeight w:val="605"/>
          <w:jc w:val="center"/>
        </w:trPr>
        <w:tc>
          <w:tcPr>
            <w:tcW w:w="562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119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379" w:type="dxa"/>
          </w:tcPr>
          <w:p w14:paraId="68CE0A3B" w14:textId="01BF43EE" w:rsidR="00286E0C" w:rsidRPr="0059709C" w:rsidRDefault="000253C2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5599572F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sectPr w:rsidR="006C055A" w:rsidRPr="006C055A" w:rsidSect="00B67A41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0796"/>
    <w:multiLevelType w:val="hybridMultilevel"/>
    <w:tmpl w:val="FD449C70"/>
    <w:lvl w:ilvl="0" w:tplc="A98030D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" w15:restartNumberingAfterBreak="0">
    <w:nsid w:val="4F720899"/>
    <w:multiLevelType w:val="multilevel"/>
    <w:tmpl w:val="DB9A60B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1336C7"/>
    <w:multiLevelType w:val="hybridMultilevel"/>
    <w:tmpl w:val="61C8C7A6"/>
    <w:lvl w:ilvl="0" w:tplc="BA2CDEDC">
      <w:start w:val="3"/>
      <w:numFmt w:val="bullet"/>
      <w:lvlText w:val="-"/>
      <w:lvlJc w:val="left"/>
      <w:pPr>
        <w:ind w:left="116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4403"/>
    <w:rsid w:val="00075365"/>
    <w:rsid w:val="000A2014"/>
    <w:rsid w:val="000A3272"/>
    <w:rsid w:val="000A4AC5"/>
    <w:rsid w:val="000B68D9"/>
    <w:rsid w:val="000D31A5"/>
    <w:rsid w:val="000F59D2"/>
    <w:rsid w:val="000F61FF"/>
    <w:rsid w:val="00181CFB"/>
    <w:rsid w:val="001A1C1C"/>
    <w:rsid w:val="001D7F9E"/>
    <w:rsid w:val="0020037C"/>
    <w:rsid w:val="002060B8"/>
    <w:rsid w:val="00207B45"/>
    <w:rsid w:val="002170C3"/>
    <w:rsid w:val="00221026"/>
    <w:rsid w:val="002213F3"/>
    <w:rsid w:val="00252840"/>
    <w:rsid w:val="00255692"/>
    <w:rsid w:val="00276DF6"/>
    <w:rsid w:val="00280B78"/>
    <w:rsid w:val="00286E0C"/>
    <w:rsid w:val="002B79E9"/>
    <w:rsid w:val="002D4F8D"/>
    <w:rsid w:val="002E21BA"/>
    <w:rsid w:val="00332CF0"/>
    <w:rsid w:val="003464B7"/>
    <w:rsid w:val="003731E5"/>
    <w:rsid w:val="003A4A56"/>
    <w:rsid w:val="003A70F8"/>
    <w:rsid w:val="003F6001"/>
    <w:rsid w:val="00410C89"/>
    <w:rsid w:val="00410F08"/>
    <w:rsid w:val="0044084E"/>
    <w:rsid w:val="004500ED"/>
    <w:rsid w:val="004510F4"/>
    <w:rsid w:val="00452910"/>
    <w:rsid w:val="00473A35"/>
    <w:rsid w:val="004B547B"/>
    <w:rsid w:val="004C4291"/>
    <w:rsid w:val="004C4405"/>
    <w:rsid w:val="004C718C"/>
    <w:rsid w:val="004D2948"/>
    <w:rsid w:val="004F6C4B"/>
    <w:rsid w:val="00502F7A"/>
    <w:rsid w:val="00503D7A"/>
    <w:rsid w:val="00532E04"/>
    <w:rsid w:val="00534CA8"/>
    <w:rsid w:val="00564B3B"/>
    <w:rsid w:val="005817CA"/>
    <w:rsid w:val="00581856"/>
    <w:rsid w:val="0059709C"/>
    <w:rsid w:val="005A2084"/>
    <w:rsid w:val="005A5C05"/>
    <w:rsid w:val="005C4850"/>
    <w:rsid w:val="005E76E6"/>
    <w:rsid w:val="00601E0E"/>
    <w:rsid w:val="0061797B"/>
    <w:rsid w:val="00662575"/>
    <w:rsid w:val="00666627"/>
    <w:rsid w:val="006B5905"/>
    <w:rsid w:val="006C055A"/>
    <w:rsid w:val="006F6B2E"/>
    <w:rsid w:val="00703ECA"/>
    <w:rsid w:val="007067D5"/>
    <w:rsid w:val="00717E51"/>
    <w:rsid w:val="0076635B"/>
    <w:rsid w:val="00791DB1"/>
    <w:rsid w:val="007A0B46"/>
    <w:rsid w:val="007E44B8"/>
    <w:rsid w:val="007F3FD6"/>
    <w:rsid w:val="0081532D"/>
    <w:rsid w:val="00844275"/>
    <w:rsid w:val="00865918"/>
    <w:rsid w:val="008949AF"/>
    <w:rsid w:val="008C3116"/>
    <w:rsid w:val="008D57AD"/>
    <w:rsid w:val="00912A81"/>
    <w:rsid w:val="00915959"/>
    <w:rsid w:val="00926956"/>
    <w:rsid w:val="00932CB7"/>
    <w:rsid w:val="009348D8"/>
    <w:rsid w:val="00936824"/>
    <w:rsid w:val="009467DF"/>
    <w:rsid w:val="00982E4A"/>
    <w:rsid w:val="00986B61"/>
    <w:rsid w:val="009B7D4F"/>
    <w:rsid w:val="009C7257"/>
    <w:rsid w:val="009F5106"/>
    <w:rsid w:val="00A02999"/>
    <w:rsid w:val="00A2122D"/>
    <w:rsid w:val="00A25E0F"/>
    <w:rsid w:val="00A3385A"/>
    <w:rsid w:val="00A96BF6"/>
    <w:rsid w:val="00AA329A"/>
    <w:rsid w:val="00AC0D3C"/>
    <w:rsid w:val="00AC645D"/>
    <w:rsid w:val="00AE3C21"/>
    <w:rsid w:val="00B12314"/>
    <w:rsid w:val="00B3202C"/>
    <w:rsid w:val="00B67A41"/>
    <w:rsid w:val="00B85E4E"/>
    <w:rsid w:val="00B973D3"/>
    <w:rsid w:val="00BA3018"/>
    <w:rsid w:val="00BB25A5"/>
    <w:rsid w:val="00BD36EF"/>
    <w:rsid w:val="00BF19CF"/>
    <w:rsid w:val="00BF73FB"/>
    <w:rsid w:val="00C0021E"/>
    <w:rsid w:val="00C115AA"/>
    <w:rsid w:val="00C33124"/>
    <w:rsid w:val="00C40F45"/>
    <w:rsid w:val="00C54DAB"/>
    <w:rsid w:val="00C83453"/>
    <w:rsid w:val="00C873FE"/>
    <w:rsid w:val="00CE0385"/>
    <w:rsid w:val="00D03FDC"/>
    <w:rsid w:val="00D10FB2"/>
    <w:rsid w:val="00D4261B"/>
    <w:rsid w:val="00D438AF"/>
    <w:rsid w:val="00D454C5"/>
    <w:rsid w:val="00D54E4F"/>
    <w:rsid w:val="00D90216"/>
    <w:rsid w:val="00D95ABA"/>
    <w:rsid w:val="00DA067A"/>
    <w:rsid w:val="00DA6C50"/>
    <w:rsid w:val="00DC0493"/>
    <w:rsid w:val="00DC62DE"/>
    <w:rsid w:val="00DC7332"/>
    <w:rsid w:val="00DD4ABD"/>
    <w:rsid w:val="00DD4EE2"/>
    <w:rsid w:val="00DE5963"/>
    <w:rsid w:val="00E031CA"/>
    <w:rsid w:val="00E15F6C"/>
    <w:rsid w:val="00E371B9"/>
    <w:rsid w:val="00E679F4"/>
    <w:rsid w:val="00E72B8C"/>
    <w:rsid w:val="00E916D2"/>
    <w:rsid w:val="00EB307A"/>
    <w:rsid w:val="00EC07B2"/>
    <w:rsid w:val="00EC3E0B"/>
    <w:rsid w:val="00ED2CD4"/>
    <w:rsid w:val="00F34DE6"/>
    <w:rsid w:val="00F61529"/>
    <w:rsid w:val="00FA3C27"/>
    <w:rsid w:val="00FB3ECD"/>
    <w:rsid w:val="00FB63C8"/>
    <w:rsid w:val="00FD7429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character" w:customStyle="1" w:styleId="rvts15">
    <w:name w:val="rvts15"/>
    <w:basedOn w:val="a0"/>
    <w:rsid w:val="00FD7429"/>
  </w:style>
  <w:style w:type="character" w:customStyle="1" w:styleId="a7">
    <w:name w:val="Основний текст з відступом Знак"/>
    <w:aliases w:val="Знак Знак"/>
    <w:link w:val="a8"/>
    <w:locked/>
    <w:rsid w:val="00C33124"/>
    <w:rPr>
      <w:sz w:val="28"/>
      <w:lang w:eastAsia="ru-RU"/>
    </w:rPr>
  </w:style>
  <w:style w:type="paragraph" w:styleId="a8">
    <w:name w:val="Body Text Indent"/>
    <w:aliases w:val="Знак"/>
    <w:basedOn w:val="a"/>
    <w:link w:val="a7"/>
    <w:unhideWhenUsed/>
    <w:rsid w:val="00C33124"/>
    <w:pPr>
      <w:spacing w:after="0" w:line="240" w:lineRule="auto"/>
      <w:ind w:firstLine="720"/>
      <w:jc w:val="both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33124"/>
    <w:rPr>
      <w:rFonts w:ascii="Calibri" w:eastAsia="Calibri" w:hAnsi="Calibri" w:cs="Times New Roman"/>
      <w:lang w:val="uk-UA"/>
    </w:rPr>
  </w:style>
  <w:style w:type="paragraph" w:styleId="a9">
    <w:name w:val="Plain Text"/>
    <w:basedOn w:val="a"/>
    <w:link w:val="aa"/>
    <w:uiPriority w:val="99"/>
    <w:unhideWhenUsed/>
    <w:rsid w:val="000F59D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a">
    <w:name w:val="Текст Знак"/>
    <w:basedOn w:val="a0"/>
    <w:link w:val="a9"/>
    <w:uiPriority w:val="99"/>
    <w:rsid w:val="000F59D2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FUA27UETQC2X-86-177140</_dlc_DocId>
    <_dlc_DocIdUrl xmlns="c27bb2c1-a177-45d1-b251-525dd66ab087">
      <Url>http://dpszn.vmr.gov.ua/vk/_layouts/DocIdRedir.aspx?ID=FUA27UETQC2X-86-177140</Url>
      <Description>FUA27UETQC2X-86-177140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B62BB-7855-4A02-BAFE-29707E45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2331</Words>
  <Characters>13288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724</cp:revision>
  <cp:lastPrinted>2025-03-21T13:06:00Z</cp:lastPrinted>
  <dcterms:created xsi:type="dcterms:W3CDTF">2020-01-22T08:37:00Z</dcterms:created>
  <dcterms:modified xsi:type="dcterms:W3CDTF">2025-03-21T13:06:00Z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5cb61346-dca0-46ef-b7f0-a57d423431a6</vt:lpwstr>
  </property>
</Properties>
</file>